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BAC9" w14:textId="77777777" w:rsidR="003541D9" w:rsidRPr="003541D9" w:rsidRDefault="003541D9" w:rsidP="008324FE">
      <w:pPr>
        <w:pBdr>
          <w:bottom w:val="single" w:sz="4" w:space="1" w:color="auto"/>
        </w:pBdr>
        <w:spacing w:after="0"/>
        <w:rPr>
          <w:rFonts w:ascii="Times New Roman" w:hAnsi="Times New Roman" w:cs="Times New Roman"/>
          <w:sz w:val="18"/>
          <w:szCs w:val="18"/>
        </w:rPr>
      </w:pPr>
    </w:p>
    <w:p w14:paraId="5031C19F" w14:textId="52112E15" w:rsidR="005D4191" w:rsidRPr="006C7E71" w:rsidRDefault="00501739" w:rsidP="008324FE">
      <w:pPr>
        <w:pBdr>
          <w:bottom w:val="single" w:sz="4" w:space="1" w:color="auto"/>
        </w:pBdr>
        <w:spacing w:after="0"/>
        <w:rPr>
          <w:rFonts w:ascii="Times New Roman" w:hAnsi="Times New Roman" w:cs="Times New Roman"/>
          <w:sz w:val="20"/>
          <w:szCs w:val="20"/>
        </w:rPr>
      </w:pPr>
      <w:r w:rsidRPr="006C7E71">
        <w:rPr>
          <w:rFonts w:ascii="Times New Roman" w:hAnsi="Times New Roman" w:cs="Times New Roman"/>
          <w:sz w:val="20"/>
          <w:szCs w:val="20"/>
        </w:rPr>
        <w:t>EDUCATION</w:t>
      </w:r>
    </w:p>
    <w:p w14:paraId="2F5282CF" w14:textId="5B9B7493" w:rsidR="005D4191" w:rsidRPr="006C7E71" w:rsidRDefault="005D4191" w:rsidP="005A6936">
      <w:pPr>
        <w:pStyle w:val="ListParagraph"/>
        <w:spacing w:after="0"/>
        <w:ind w:left="0"/>
        <w:rPr>
          <w:rFonts w:ascii="Times New Roman" w:hAnsi="Times New Roman" w:cs="Times New Roman"/>
          <w:sz w:val="20"/>
          <w:szCs w:val="20"/>
        </w:rPr>
      </w:pPr>
      <w:r w:rsidRPr="006C7E71">
        <w:rPr>
          <w:rFonts w:ascii="Times New Roman" w:hAnsi="Times New Roman" w:cs="Times New Roman"/>
          <w:sz w:val="20"/>
          <w:szCs w:val="20"/>
        </w:rPr>
        <w:t>20</w:t>
      </w:r>
      <w:r w:rsidR="004F6687" w:rsidRPr="006C7E71">
        <w:rPr>
          <w:rFonts w:ascii="Times New Roman" w:hAnsi="Times New Roman" w:cs="Times New Roman"/>
          <w:sz w:val="20"/>
          <w:szCs w:val="20"/>
        </w:rPr>
        <w:t>20</w:t>
      </w:r>
      <w:r w:rsidRPr="006C7E71">
        <w:rPr>
          <w:rFonts w:ascii="Times New Roman" w:hAnsi="Times New Roman" w:cs="Times New Roman"/>
          <w:sz w:val="20"/>
          <w:szCs w:val="20"/>
        </w:rPr>
        <w:t xml:space="preserve"> – Present</w:t>
      </w:r>
      <w:r w:rsidRPr="006C7E71">
        <w:rPr>
          <w:rFonts w:ascii="Times New Roman" w:hAnsi="Times New Roman" w:cs="Times New Roman"/>
          <w:sz w:val="20"/>
          <w:szCs w:val="20"/>
        </w:rPr>
        <w:tab/>
      </w:r>
      <w:r w:rsidRPr="006C7E71">
        <w:rPr>
          <w:rFonts w:ascii="Times New Roman" w:hAnsi="Times New Roman" w:cs="Times New Roman"/>
          <w:sz w:val="20"/>
          <w:szCs w:val="20"/>
        </w:rPr>
        <w:tab/>
      </w:r>
      <w:r w:rsidRPr="006C7E71">
        <w:rPr>
          <w:rFonts w:ascii="Times New Roman" w:hAnsi="Times New Roman" w:cs="Times New Roman"/>
          <w:b/>
          <w:bCs/>
          <w:sz w:val="20"/>
          <w:szCs w:val="20"/>
        </w:rPr>
        <w:t xml:space="preserve">PhD </w:t>
      </w:r>
      <w:r w:rsidR="009F385F">
        <w:rPr>
          <w:rFonts w:ascii="Times New Roman" w:hAnsi="Times New Roman" w:cs="Times New Roman"/>
          <w:b/>
          <w:bCs/>
          <w:sz w:val="20"/>
          <w:szCs w:val="20"/>
        </w:rPr>
        <w:t>Candidate</w:t>
      </w:r>
    </w:p>
    <w:p w14:paraId="6E07CDDB" w14:textId="4F8879D9" w:rsidR="00356602" w:rsidRPr="006C7E71" w:rsidRDefault="000564F9" w:rsidP="005A6936">
      <w:pPr>
        <w:spacing w:after="0"/>
        <w:ind w:left="2160"/>
        <w:rPr>
          <w:rFonts w:ascii="Times New Roman" w:hAnsi="Times New Roman" w:cs="Times New Roman"/>
          <w:sz w:val="20"/>
          <w:szCs w:val="20"/>
        </w:rPr>
      </w:pPr>
      <w:r w:rsidRPr="006C7E71">
        <w:rPr>
          <w:rFonts w:ascii="Times New Roman" w:hAnsi="Times New Roman" w:cs="Times New Roman"/>
          <w:sz w:val="20"/>
          <w:szCs w:val="20"/>
        </w:rPr>
        <w:t xml:space="preserve">Integrated Biology, </w:t>
      </w:r>
      <w:r w:rsidR="00356602" w:rsidRPr="006C7E71">
        <w:rPr>
          <w:rFonts w:ascii="Times New Roman" w:hAnsi="Times New Roman" w:cs="Times New Roman"/>
          <w:sz w:val="20"/>
          <w:szCs w:val="20"/>
        </w:rPr>
        <w:t>Department of Biology, University of Iowa</w:t>
      </w:r>
    </w:p>
    <w:p w14:paraId="0EDB1A27" w14:textId="0A802919" w:rsidR="005D4191" w:rsidRPr="006C7E71" w:rsidRDefault="005D4191" w:rsidP="005A6936">
      <w:pPr>
        <w:spacing w:after="0"/>
        <w:ind w:left="1440" w:firstLine="720"/>
        <w:rPr>
          <w:rFonts w:ascii="Times New Roman" w:hAnsi="Times New Roman" w:cs="Times New Roman"/>
          <w:sz w:val="20"/>
          <w:szCs w:val="20"/>
        </w:rPr>
      </w:pPr>
      <w:r w:rsidRPr="006C7E71">
        <w:rPr>
          <w:rFonts w:ascii="Times New Roman" w:hAnsi="Times New Roman" w:cs="Times New Roman"/>
          <w:sz w:val="20"/>
          <w:szCs w:val="20"/>
        </w:rPr>
        <w:t>Adviser: Dr. Andrew A. Forbes</w:t>
      </w:r>
    </w:p>
    <w:p w14:paraId="6604904E" w14:textId="02F97883" w:rsidR="004F6687" w:rsidRPr="006C7E71" w:rsidRDefault="005D4191" w:rsidP="004F6687">
      <w:pPr>
        <w:spacing w:after="0"/>
        <w:ind w:left="2160" w:hanging="2160"/>
        <w:rPr>
          <w:rFonts w:ascii="Times New Roman" w:hAnsi="Times New Roman" w:cs="Times New Roman"/>
          <w:sz w:val="20"/>
          <w:szCs w:val="20"/>
        </w:rPr>
      </w:pPr>
      <w:r w:rsidRPr="006C7E71">
        <w:rPr>
          <w:rFonts w:ascii="Times New Roman" w:hAnsi="Times New Roman" w:cs="Times New Roman"/>
          <w:sz w:val="20"/>
          <w:szCs w:val="20"/>
        </w:rPr>
        <w:t>20</w:t>
      </w:r>
      <w:r w:rsidR="004F6687" w:rsidRPr="006C7E71">
        <w:rPr>
          <w:rFonts w:ascii="Times New Roman" w:hAnsi="Times New Roman" w:cs="Times New Roman"/>
          <w:sz w:val="20"/>
          <w:szCs w:val="20"/>
        </w:rPr>
        <w:t>16</w:t>
      </w:r>
      <w:r w:rsidRPr="006C7E71">
        <w:rPr>
          <w:rFonts w:ascii="Times New Roman" w:hAnsi="Times New Roman" w:cs="Times New Roman"/>
          <w:sz w:val="20"/>
          <w:szCs w:val="20"/>
        </w:rPr>
        <w:t xml:space="preserve"> – 20</w:t>
      </w:r>
      <w:r w:rsidR="004F6687" w:rsidRPr="006C7E71">
        <w:rPr>
          <w:rFonts w:ascii="Times New Roman" w:hAnsi="Times New Roman" w:cs="Times New Roman"/>
          <w:sz w:val="20"/>
          <w:szCs w:val="20"/>
        </w:rPr>
        <w:t>20</w:t>
      </w:r>
      <w:r w:rsidRPr="006C7E71">
        <w:rPr>
          <w:rFonts w:ascii="Times New Roman" w:hAnsi="Times New Roman" w:cs="Times New Roman"/>
          <w:sz w:val="20"/>
          <w:szCs w:val="20"/>
        </w:rPr>
        <w:tab/>
      </w:r>
      <w:r w:rsidRPr="006C7E71">
        <w:rPr>
          <w:rFonts w:ascii="Times New Roman" w:hAnsi="Times New Roman" w:cs="Times New Roman"/>
          <w:b/>
          <w:bCs/>
          <w:sz w:val="20"/>
          <w:szCs w:val="20"/>
        </w:rPr>
        <w:t>B.S. in Biology</w:t>
      </w:r>
      <w:r w:rsidRPr="006C7E71">
        <w:rPr>
          <w:rFonts w:ascii="Times New Roman" w:hAnsi="Times New Roman" w:cs="Times New Roman"/>
          <w:sz w:val="20"/>
          <w:szCs w:val="20"/>
        </w:rPr>
        <w:t xml:space="preserve"> </w:t>
      </w:r>
    </w:p>
    <w:p w14:paraId="3790DA1C" w14:textId="654D4BA0" w:rsidR="004F6687" w:rsidRPr="006C7E71" w:rsidRDefault="004F6687" w:rsidP="004F6687">
      <w:pPr>
        <w:spacing w:after="0"/>
        <w:ind w:left="2160" w:hanging="2160"/>
        <w:rPr>
          <w:rFonts w:ascii="Times New Roman" w:hAnsi="Times New Roman" w:cs="Times New Roman"/>
          <w:sz w:val="20"/>
          <w:szCs w:val="20"/>
        </w:rPr>
      </w:pPr>
      <w:r w:rsidRPr="006C7E71">
        <w:rPr>
          <w:rFonts w:ascii="Times New Roman" w:hAnsi="Times New Roman" w:cs="Times New Roman"/>
          <w:sz w:val="20"/>
          <w:szCs w:val="20"/>
        </w:rPr>
        <w:tab/>
        <w:t>Department of Biology, Young Harris College</w:t>
      </w:r>
    </w:p>
    <w:p w14:paraId="615B392D" w14:textId="77777777" w:rsidR="000564F9" w:rsidRPr="006C7E71" w:rsidRDefault="000564F9" w:rsidP="004F6687">
      <w:pPr>
        <w:spacing w:after="0"/>
        <w:ind w:left="2160" w:hanging="2160"/>
        <w:rPr>
          <w:rFonts w:ascii="Times New Roman" w:hAnsi="Times New Roman" w:cs="Times New Roman"/>
          <w:sz w:val="14"/>
          <w:szCs w:val="14"/>
        </w:rPr>
      </w:pPr>
    </w:p>
    <w:p w14:paraId="08387519" w14:textId="77777777" w:rsidR="000564F9" w:rsidRPr="006C7E71" w:rsidRDefault="000564F9" w:rsidP="000564F9">
      <w:pPr>
        <w:spacing w:after="0"/>
        <w:rPr>
          <w:rFonts w:ascii="Times New Roman" w:hAnsi="Times New Roman" w:cs="Times New Roman"/>
          <w:sz w:val="14"/>
          <w:szCs w:val="14"/>
        </w:rPr>
      </w:pPr>
    </w:p>
    <w:p w14:paraId="17AEA7FE" w14:textId="50274574" w:rsidR="00D209F8" w:rsidRPr="006C7E71" w:rsidRDefault="00A44DC5" w:rsidP="008324FE">
      <w:pPr>
        <w:pBdr>
          <w:bottom w:val="single" w:sz="4" w:space="1" w:color="auto"/>
        </w:pBdr>
        <w:spacing w:after="0"/>
        <w:rPr>
          <w:rFonts w:ascii="Times New Roman" w:hAnsi="Times New Roman" w:cs="Times New Roman"/>
          <w:sz w:val="20"/>
          <w:szCs w:val="20"/>
          <w:shd w:val="clear" w:color="auto" w:fill="FFFFFF"/>
        </w:rPr>
      </w:pPr>
      <w:r w:rsidRPr="006C7E71">
        <w:rPr>
          <w:rFonts w:ascii="Times New Roman" w:hAnsi="Times New Roman" w:cs="Times New Roman"/>
          <w:sz w:val="20"/>
          <w:szCs w:val="20"/>
          <w:shd w:val="clear" w:color="auto" w:fill="FFFFFF"/>
        </w:rPr>
        <w:t>GRANTS</w:t>
      </w:r>
      <w:r w:rsidR="00AA71B8" w:rsidRPr="006C7E71">
        <w:rPr>
          <w:rFonts w:ascii="Times New Roman" w:hAnsi="Times New Roman" w:cs="Times New Roman"/>
          <w:sz w:val="20"/>
          <w:szCs w:val="20"/>
          <w:shd w:val="clear" w:color="auto" w:fill="FFFFFF"/>
        </w:rPr>
        <w:t xml:space="preserve">, </w:t>
      </w:r>
      <w:r w:rsidR="00501739" w:rsidRPr="006C7E71">
        <w:rPr>
          <w:rFonts w:ascii="Times New Roman" w:hAnsi="Times New Roman" w:cs="Times New Roman"/>
          <w:sz w:val="20"/>
          <w:szCs w:val="20"/>
          <w:shd w:val="clear" w:color="auto" w:fill="FFFFFF"/>
        </w:rPr>
        <w:t>AWA</w:t>
      </w:r>
      <w:r w:rsidR="00413DA7" w:rsidRPr="006C7E71">
        <w:rPr>
          <w:rFonts w:ascii="Times New Roman" w:hAnsi="Times New Roman" w:cs="Times New Roman"/>
          <w:sz w:val="20"/>
          <w:szCs w:val="20"/>
          <w:shd w:val="clear" w:color="auto" w:fill="FFFFFF"/>
        </w:rPr>
        <w:t>RDS</w:t>
      </w:r>
      <w:r w:rsidR="00AA71B8" w:rsidRPr="006C7E71">
        <w:rPr>
          <w:rFonts w:ascii="Times New Roman" w:hAnsi="Times New Roman" w:cs="Times New Roman"/>
          <w:sz w:val="20"/>
          <w:szCs w:val="20"/>
          <w:shd w:val="clear" w:color="auto" w:fill="FFFFFF"/>
        </w:rPr>
        <w:t xml:space="preserve"> &amp; HONORS</w:t>
      </w:r>
    </w:p>
    <w:p w14:paraId="5A87924E" w14:textId="39B59213" w:rsidR="000564F9" w:rsidRDefault="00EA67A8" w:rsidP="009E16E6">
      <w:pPr>
        <w:pStyle w:val="ListParagraph"/>
        <w:numPr>
          <w:ilvl w:val="0"/>
          <w:numId w:val="7"/>
        </w:numPr>
        <w:spacing w:after="0"/>
        <w:rPr>
          <w:rFonts w:ascii="Times New Roman" w:hAnsi="Times New Roman" w:cs="Times New Roman"/>
          <w:sz w:val="20"/>
          <w:szCs w:val="20"/>
          <w:shd w:val="clear" w:color="auto" w:fill="FFFFFF"/>
        </w:rPr>
      </w:pPr>
      <w:r w:rsidRPr="006C7E71">
        <w:rPr>
          <w:rFonts w:ascii="Times New Roman" w:hAnsi="Times New Roman" w:cs="Times New Roman"/>
          <w:sz w:val="20"/>
          <w:szCs w:val="20"/>
          <w:shd w:val="clear" w:color="auto" w:fill="FFFFFF"/>
        </w:rPr>
        <w:t>University of Iowa Lulu Merle Johnson Fellowship</w:t>
      </w:r>
      <w:r w:rsidRPr="006C7E71">
        <w:rPr>
          <w:rFonts w:ascii="Times New Roman" w:hAnsi="Times New Roman" w:cs="Times New Roman"/>
          <w:sz w:val="20"/>
          <w:szCs w:val="20"/>
          <w:shd w:val="clear" w:color="auto" w:fill="FFFFFF"/>
        </w:rPr>
        <w:tab/>
      </w:r>
      <w:r w:rsidRPr="006C7E71">
        <w:rPr>
          <w:rFonts w:ascii="Times New Roman" w:hAnsi="Times New Roman" w:cs="Times New Roman"/>
          <w:sz w:val="20"/>
          <w:szCs w:val="20"/>
          <w:shd w:val="clear" w:color="auto" w:fill="FFFFFF"/>
        </w:rPr>
        <w:tab/>
      </w:r>
      <w:r w:rsidRPr="006C7E71">
        <w:rPr>
          <w:rFonts w:ascii="Times New Roman" w:hAnsi="Times New Roman" w:cs="Times New Roman"/>
          <w:sz w:val="20"/>
          <w:szCs w:val="20"/>
          <w:shd w:val="clear" w:color="auto" w:fill="FFFFFF"/>
        </w:rPr>
        <w:tab/>
      </w:r>
      <w:r w:rsidRPr="006C7E71">
        <w:rPr>
          <w:rFonts w:ascii="Times New Roman" w:hAnsi="Times New Roman" w:cs="Times New Roman"/>
          <w:sz w:val="20"/>
          <w:szCs w:val="20"/>
          <w:shd w:val="clear" w:color="auto" w:fill="FFFFFF"/>
        </w:rPr>
        <w:tab/>
      </w:r>
      <w:r w:rsidR="00E47BAE">
        <w:rPr>
          <w:rFonts w:ascii="Times New Roman" w:hAnsi="Times New Roman" w:cs="Times New Roman"/>
          <w:sz w:val="20"/>
          <w:szCs w:val="20"/>
          <w:shd w:val="clear" w:color="auto" w:fill="FFFFFF"/>
        </w:rPr>
        <w:tab/>
        <w:t xml:space="preserve">     </w:t>
      </w:r>
      <w:r w:rsidRPr="006C7E71">
        <w:rPr>
          <w:rFonts w:ascii="Times New Roman" w:hAnsi="Times New Roman" w:cs="Times New Roman"/>
          <w:sz w:val="20"/>
          <w:szCs w:val="20"/>
          <w:shd w:val="clear" w:color="auto" w:fill="FFFFFF"/>
        </w:rPr>
        <w:t>2022 – Present</w:t>
      </w:r>
    </w:p>
    <w:p w14:paraId="0C4CB199" w14:textId="1DABA986" w:rsidR="009E16E6" w:rsidRDefault="009E16E6" w:rsidP="009E16E6">
      <w:pPr>
        <w:pStyle w:val="ListParagraph"/>
        <w:numPr>
          <w:ilvl w:val="0"/>
          <w:numId w:val="7"/>
        </w:numPr>
        <w:spacing w:after="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Graduate College Post-Comprehensive Research Fellowship</w:t>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t xml:space="preserve">     Spring, 2025</w:t>
      </w:r>
    </w:p>
    <w:p w14:paraId="719170B4" w14:textId="77777777" w:rsidR="009E16E6" w:rsidRPr="009E16E6" w:rsidRDefault="009E16E6" w:rsidP="009E16E6">
      <w:pPr>
        <w:pStyle w:val="ListParagraph"/>
        <w:spacing w:after="0"/>
        <w:rPr>
          <w:rFonts w:ascii="Times New Roman" w:hAnsi="Times New Roman" w:cs="Times New Roman"/>
          <w:sz w:val="20"/>
          <w:szCs w:val="20"/>
          <w:shd w:val="clear" w:color="auto" w:fill="FFFFFF"/>
        </w:rPr>
      </w:pPr>
    </w:p>
    <w:p w14:paraId="7BC8BEB6" w14:textId="2545CC01" w:rsidR="00EA67A8" w:rsidRPr="006C7E71" w:rsidRDefault="00EA67A8" w:rsidP="00EA67A8">
      <w:pPr>
        <w:pBdr>
          <w:bottom w:val="single" w:sz="4" w:space="1" w:color="auto"/>
        </w:pBdr>
        <w:spacing w:after="0"/>
        <w:rPr>
          <w:rFonts w:ascii="Times New Roman" w:hAnsi="Times New Roman" w:cs="Times New Roman"/>
          <w:sz w:val="20"/>
          <w:szCs w:val="20"/>
        </w:rPr>
      </w:pPr>
      <w:r w:rsidRPr="006C7E71">
        <w:rPr>
          <w:rFonts w:ascii="Times New Roman" w:hAnsi="Times New Roman" w:cs="Times New Roman"/>
          <w:sz w:val="20"/>
          <w:szCs w:val="20"/>
        </w:rPr>
        <w:t>TEACHING &amp; ADVISING EXPERIENCE</w:t>
      </w:r>
    </w:p>
    <w:p w14:paraId="5F494F2A" w14:textId="2338B90A" w:rsidR="00EA67A8" w:rsidRPr="006C7E71" w:rsidRDefault="00EA67A8" w:rsidP="00EA67A8">
      <w:pPr>
        <w:tabs>
          <w:tab w:val="right" w:pos="9360"/>
        </w:tabs>
        <w:spacing w:after="0"/>
        <w:rPr>
          <w:rFonts w:ascii="Times New Roman" w:hAnsi="Times New Roman" w:cs="Times New Roman"/>
          <w:sz w:val="20"/>
          <w:szCs w:val="20"/>
        </w:rPr>
      </w:pPr>
      <w:r w:rsidRPr="006C7E71">
        <w:rPr>
          <w:rFonts w:ascii="Times New Roman" w:hAnsi="Times New Roman" w:cs="Times New Roman"/>
          <w:b/>
          <w:bCs/>
          <w:sz w:val="20"/>
          <w:szCs w:val="20"/>
        </w:rPr>
        <w:t>Undergraduate Research Mentor</w:t>
      </w:r>
      <w:r w:rsidRPr="006C7E71">
        <w:rPr>
          <w:rFonts w:ascii="Times New Roman" w:hAnsi="Times New Roman" w:cs="Times New Roman"/>
          <w:b/>
          <w:bCs/>
          <w:sz w:val="20"/>
          <w:szCs w:val="20"/>
        </w:rPr>
        <w:tab/>
        <w:t xml:space="preserve">            </w:t>
      </w:r>
      <w:r w:rsidRPr="006C7E71">
        <w:rPr>
          <w:rFonts w:ascii="Times New Roman" w:hAnsi="Times New Roman" w:cs="Times New Roman"/>
          <w:sz w:val="20"/>
          <w:szCs w:val="20"/>
        </w:rPr>
        <w:t>2023 – Present</w:t>
      </w:r>
    </w:p>
    <w:p w14:paraId="407889F2" w14:textId="1939775E" w:rsidR="00AF1DBE" w:rsidRPr="00E47BAE" w:rsidRDefault="00EA67A8" w:rsidP="006C7E71">
      <w:pPr>
        <w:spacing w:after="0"/>
        <w:rPr>
          <w:rFonts w:ascii="Times New Roman" w:hAnsi="Times New Roman" w:cs="Times New Roman"/>
          <w:i/>
          <w:iCs/>
          <w:sz w:val="20"/>
          <w:szCs w:val="20"/>
        </w:rPr>
      </w:pPr>
      <w:r w:rsidRPr="006C7E71">
        <w:rPr>
          <w:rFonts w:ascii="Times New Roman" w:hAnsi="Times New Roman" w:cs="Times New Roman"/>
          <w:i/>
          <w:iCs/>
          <w:sz w:val="20"/>
          <w:szCs w:val="20"/>
        </w:rPr>
        <w:t>Department of Biology, University of Iowa</w:t>
      </w:r>
    </w:p>
    <w:p w14:paraId="78650AFD" w14:textId="42FB5F01" w:rsidR="006C7E71" w:rsidRPr="006C7E71" w:rsidRDefault="006C7E71" w:rsidP="006C7E71">
      <w:pPr>
        <w:spacing w:after="0"/>
        <w:rPr>
          <w:rFonts w:ascii="Times New Roman" w:hAnsi="Times New Roman" w:cs="Times New Roman"/>
          <w:sz w:val="20"/>
          <w:szCs w:val="20"/>
        </w:rPr>
      </w:pPr>
      <w:r w:rsidRPr="006C7E71">
        <w:rPr>
          <w:rFonts w:ascii="Times New Roman" w:hAnsi="Times New Roman" w:cs="Times New Roman"/>
          <w:b/>
          <w:bCs/>
          <w:sz w:val="20"/>
          <w:szCs w:val="20"/>
        </w:rPr>
        <w:t>Teaching Assistant</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 xml:space="preserve">2023 – Present </w:t>
      </w:r>
    </w:p>
    <w:p w14:paraId="325E438E" w14:textId="668F3871" w:rsidR="006C7E71" w:rsidRPr="006C7E71" w:rsidRDefault="006C7E71" w:rsidP="006C7E71">
      <w:pPr>
        <w:spacing w:after="0"/>
        <w:rPr>
          <w:rFonts w:ascii="Times New Roman" w:hAnsi="Times New Roman" w:cs="Times New Roman"/>
          <w:i/>
          <w:iCs/>
          <w:sz w:val="20"/>
          <w:szCs w:val="20"/>
        </w:rPr>
      </w:pPr>
      <w:r w:rsidRPr="006C7E71">
        <w:rPr>
          <w:rFonts w:ascii="Times New Roman" w:hAnsi="Times New Roman" w:cs="Times New Roman"/>
          <w:i/>
          <w:iCs/>
          <w:sz w:val="20"/>
          <w:szCs w:val="20"/>
        </w:rPr>
        <w:t>Department of Biology, University of Iowa</w:t>
      </w:r>
    </w:p>
    <w:p w14:paraId="046F2631" w14:textId="720C6FAE" w:rsidR="006C7E71" w:rsidRDefault="006C7E71" w:rsidP="006C7E71">
      <w:pPr>
        <w:pStyle w:val="ListParagraph"/>
        <w:numPr>
          <w:ilvl w:val="0"/>
          <w:numId w:val="9"/>
        </w:numPr>
        <w:spacing w:after="0"/>
        <w:rPr>
          <w:rFonts w:ascii="Times New Roman" w:hAnsi="Times New Roman" w:cs="Times New Roman"/>
          <w:sz w:val="20"/>
          <w:szCs w:val="20"/>
        </w:rPr>
      </w:pPr>
      <w:r w:rsidRPr="006C7E71">
        <w:rPr>
          <w:rFonts w:ascii="Times New Roman" w:hAnsi="Times New Roman" w:cs="Times New Roman"/>
          <w:sz w:val="20"/>
          <w:szCs w:val="20"/>
        </w:rPr>
        <w:t>Entomology with Prof. Andrew Forbes</w:t>
      </w:r>
      <w:r>
        <w:rPr>
          <w:rFonts w:ascii="Times New Roman" w:hAnsi="Times New Roman" w:cs="Times New Roman"/>
          <w:sz w:val="20"/>
          <w:szCs w:val="20"/>
        </w:rPr>
        <w:t xml:space="preserve"> (</w:t>
      </w:r>
      <w:r w:rsidR="00E47BAE">
        <w:rPr>
          <w:rFonts w:ascii="Times New Roman" w:hAnsi="Times New Roman" w:cs="Times New Roman"/>
          <w:sz w:val="20"/>
          <w:szCs w:val="20"/>
        </w:rPr>
        <w:t xml:space="preserve">2 sections; </w:t>
      </w:r>
      <w:r>
        <w:rPr>
          <w:rFonts w:ascii="Times New Roman" w:hAnsi="Times New Roman" w:cs="Times New Roman"/>
          <w:sz w:val="20"/>
          <w:szCs w:val="20"/>
        </w:rPr>
        <w:t>Fall, 2023)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60B6BE68" w14:textId="77777777" w:rsidR="0060144C" w:rsidRDefault="006C7E71" w:rsidP="006C7E71">
      <w:pPr>
        <w:pStyle w:val="ListParagraph"/>
        <w:numPr>
          <w:ilvl w:val="0"/>
          <w:numId w:val="9"/>
        </w:numPr>
        <w:spacing w:after="0"/>
        <w:rPr>
          <w:rFonts w:ascii="Times New Roman" w:hAnsi="Times New Roman" w:cs="Times New Roman"/>
          <w:sz w:val="20"/>
          <w:szCs w:val="20"/>
        </w:rPr>
      </w:pPr>
      <w:r w:rsidRPr="006C7E71">
        <w:rPr>
          <w:rFonts w:ascii="Times New Roman" w:hAnsi="Times New Roman" w:cs="Times New Roman"/>
          <w:sz w:val="20"/>
          <w:szCs w:val="20"/>
        </w:rPr>
        <w:t>Evolution with Prof. John Logsdon</w:t>
      </w:r>
      <w:r>
        <w:rPr>
          <w:rFonts w:ascii="Times New Roman" w:hAnsi="Times New Roman" w:cs="Times New Roman"/>
          <w:sz w:val="20"/>
          <w:szCs w:val="20"/>
        </w:rPr>
        <w:tab/>
        <w:t>(</w:t>
      </w:r>
      <w:r w:rsidR="00E47BAE">
        <w:rPr>
          <w:rFonts w:ascii="Times New Roman" w:hAnsi="Times New Roman" w:cs="Times New Roman"/>
          <w:sz w:val="20"/>
          <w:szCs w:val="20"/>
        </w:rPr>
        <w:t xml:space="preserve">2 sections; </w:t>
      </w:r>
      <w:r>
        <w:rPr>
          <w:rFonts w:ascii="Times New Roman" w:hAnsi="Times New Roman" w:cs="Times New Roman"/>
          <w:sz w:val="20"/>
          <w:szCs w:val="20"/>
        </w:rPr>
        <w:t>Spring, 2024)</w:t>
      </w:r>
      <w:r>
        <w:rPr>
          <w:rFonts w:ascii="Times New Roman" w:hAnsi="Times New Roman" w:cs="Times New Roman"/>
          <w:sz w:val="20"/>
          <w:szCs w:val="20"/>
        </w:rPr>
        <w:tab/>
      </w:r>
    </w:p>
    <w:p w14:paraId="7F675E3C" w14:textId="0DC32BA9" w:rsidR="006C7E71" w:rsidRPr="006C7E71" w:rsidRDefault="0060144C" w:rsidP="006C7E71">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Evolution with Prof. John Logsdon (1 section; Spring, 2026)</w:t>
      </w:r>
      <w:r w:rsidR="006C7E71">
        <w:rPr>
          <w:rFonts w:ascii="Times New Roman" w:hAnsi="Times New Roman" w:cs="Times New Roman"/>
          <w:sz w:val="20"/>
          <w:szCs w:val="20"/>
        </w:rPr>
        <w:tab/>
      </w:r>
      <w:r w:rsidR="006C7E71">
        <w:rPr>
          <w:rFonts w:ascii="Times New Roman" w:hAnsi="Times New Roman" w:cs="Times New Roman"/>
          <w:sz w:val="20"/>
          <w:szCs w:val="20"/>
        </w:rPr>
        <w:tab/>
      </w:r>
      <w:r w:rsidR="006C7E71">
        <w:rPr>
          <w:rFonts w:ascii="Times New Roman" w:hAnsi="Times New Roman" w:cs="Times New Roman"/>
          <w:sz w:val="20"/>
          <w:szCs w:val="20"/>
        </w:rPr>
        <w:tab/>
      </w:r>
      <w:r w:rsidR="006C7E71">
        <w:rPr>
          <w:rFonts w:ascii="Times New Roman" w:hAnsi="Times New Roman" w:cs="Times New Roman"/>
          <w:sz w:val="20"/>
          <w:szCs w:val="20"/>
        </w:rPr>
        <w:tab/>
      </w:r>
      <w:r w:rsidR="006C7E71">
        <w:rPr>
          <w:rFonts w:ascii="Times New Roman" w:hAnsi="Times New Roman" w:cs="Times New Roman"/>
          <w:sz w:val="20"/>
          <w:szCs w:val="20"/>
        </w:rPr>
        <w:tab/>
        <w:t xml:space="preserve">     </w:t>
      </w:r>
      <w:r w:rsidR="006C7E71">
        <w:rPr>
          <w:rFonts w:ascii="Times New Roman" w:hAnsi="Times New Roman" w:cs="Times New Roman"/>
          <w:sz w:val="20"/>
          <w:szCs w:val="20"/>
        </w:rPr>
        <w:tab/>
      </w:r>
    </w:p>
    <w:p w14:paraId="2728D8F3" w14:textId="3E3D3D04" w:rsidR="006C7E71" w:rsidRPr="006C7E71" w:rsidRDefault="006C7E71" w:rsidP="006C7E71">
      <w:pPr>
        <w:spacing w:after="0"/>
        <w:rPr>
          <w:rFonts w:ascii="Times New Roman" w:hAnsi="Times New Roman" w:cs="Times New Roman"/>
          <w:sz w:val="20"/>
          <w:szCs w:val="20"/>
        </w:rPr>
      </w:pPr>
      <w:r>
        <w:rPr>
          <w:rFonts w:ascii="Times New Roman" w:hAnsi="Times New Roman" w:cs="Times New Roman"/>
          <w:b/>
          <w:bCs/>
          <w:sz w:val="20"/>
          <w:szCs w:val="20"/>
        </w:rPr>
        <w:t>Community Outreach</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Summer, 2024</w:t>
      </w:r>
    </w:p>
    <w:p w14:paraId="1A0A9F8B" w14:textId="1BEB264B" w:rsidR="006C7E71" w:rsidRPr="006C7E71" w:rsidRDefault="006C7E71" w:rsidP="006C7E71">
      <w:pPr>
        <w:spacing w:after="0"/>
        <w:rPr>
          <w:rFonts w:ascii="Times New Roman" w:hAnsi="Times New Roman" w:cs="Times New Roman"/>
          <w:b/>
          <w:bCs/>
          <w:sz w:val="20"/>
          <w:szCs w:val="20"/>
        </w:rPr>
      </w:pPr>
      <w:r>
        <w:rPr>
          <w:rFonts w:ascii="Times New Roman" w:hAnsi="Times New Roman" w:cs="Times New Roman"/>
          <w:i/>
          <w:iCs/>
          <w:sz w:val="20"/>
          <w:szCs w:val="20"/>
        </w:rPr>
        <w:t>City of Iowa City – Parks &amp; Recreation Department</w:t>
      </w:r>
    </w:p>
    <w:p w14:paraId="5E05DF99" w14:textId="0EB38D1E" w:rsidR="00E47BAE" w:rsidRPr="00E47BAE" w:rsidRDefault="006C7E71" w:rsidP="00E47BAE">
      <w:pPr>
        <w:pStyle w:val="ListParagraph"/>
        <w:numPr>
          <w:ilvl w:val="0"/>
          <w:numId w:val="10"/>
        </w:numPr>
        <w:spacing w:after="0"/>
        <w:rPr>
          <w:rFonts w:ascii="Times New Roman" w:hAnsi="Times New Roman" w:cs="Times New Roman"/>
          <w:sz w:val="20"/>
          <w:szCs w:val="20"/>
        </w:rPr>
      </w:pPr>
      <w:r>
        <w:rPr>
          <w:rFonts w:ascii="Times New Roman" w:hAnsi="Times New Roman" w:cs="Times New Roman"/>
          <w:sz w:val="20"/>
          <w:szCs w:val="20"/>
        </w:rPr>
        <w:t>Taught members of the Iowa City community how to identify, collect, and preserve insects.</w:t>
      </w:r>
    </w:p>
    <w:p w14:paraId="44624560" w14:textId="77777777" w:rsidR="000564F9" w:rsidRPr="006C7E71" w:rsidRDefault="000564F9" w:rsidP="000564F9">
      <w:pPr>
        <w:spacing w:after="0"/>
        <w:rPr>
          <w:rFonts w:ascii="Times New Roman" w:hAnsi="Times New Roman" w:cs="Times New Roman"/>
          <w:b/>
          <w:bCs/>
          <w:sz w:val="14"/>
          <w:szCs w:val="14"/>
        </w:rPr>
      </w:pPr>
    </w:p>
    <w:p w14:paraId="0ACFCF44" w14:textId="77777777" w:rsidR="00EA67A8" w:rsidRPr="006C7E71" w:rsidRDefault="00EA67A8" w:rsidP="00EA67A8">
      <w:pPr>
        <w:pBdr>
          <w:bottom w:val="single" w:sz="4" w:space="1" w:color="auto"/>
        </w:pBdr>
        <w:spacing w:after="0"/>
        <w:rPr>
          <w:rFonts w:ascii="Times New Roman" w:hAnsi="Times New Roman" w:cs="Times New Roman"/>
          <w:sz w:val="20"/>
          <w:szCs w:val="20"/>
        </w:rPr>
      </w:pPr>
      <w:r w:rsidRPr="006C7E71">
        <w:rPr>
          <w:rFonts w:ascii="Times New Roman" w:hAnsi="Times New Roman" w:cs="Times New Roman"/>
          <w:sz w:val="20"/>
          <w:szCs w:val="20"/>
        </w:rPr>
        <w:t>CONFERENCE PRESENTATIONS</w:t>
      </w:r>
    </w:p>
    <w:p w14:paraId="0B3841AB" w14:textId="3F273A4E" w:rsidR="00EA67A8" w:rsidRPr="00072AA0" w:rsidRDefault="00EA67A8" w:rsidP="00AD077D">
      <w:pPr>
        <w:pStyle w:val="ListParagraph"/>
        <w:numPr>
          <w:ilvl w:val="0"/>
          <w:numId w:val="8"/>
        </w:numPr>
        <w:spacing w:after="0"/>
        <w:rPr>
          <w:rFonts w:ascii="Times New Roman" w:hAnsi="Times New Roman" w:cs="Times New Roman"/>
          <w:sz w:val="20"/>
          <w:szCs w:val="20"/>
          <w:shd w:val="clear" w:color="auto" w:fill="FFFFFF"/>
        </w:rPr>
      </w:pPr>
      <w:r w:rsidRPr="006C7E71">
        <w:rPr>
          <w:rFonts w:ascii="Times New Roman" w:hAnsi="Times New Roman" w:cs="Times New Roman"/>
          <w:b/>
          <w:bCs/>
          <w:sz w:val="20"/>
          <w:szCs w:val="20"/>
        </w:rPr>
        <w:t>Brown, G.</w:t>
      </w:r>
      <w:r w:rsidR="00072AA0">
        <w:rPr>
          <w:rFonts w:ascii="Times New Roman" w:hAnsi="Times New Roman" w:cs="Times New Roman"/>
          <w:b/>
          <w:bCs/>
          <w:sz w:val="20"/>
          <w:szCs w:val="20"/>
        </w:rPr>
        <w:t>E</w:t>
      </w:r>
      <w:r w:rsidRPr="006C7E71">
        <w:rPr>
          <w:rFonts w:ascii="Times New Roman" w:hAnsi="Times New Roman" w:cs="Times New Roman"/>
          <w:b/>
          <w:bCs/>
          <w:sz w:val="20"/>
          <w:szCs w:val="20"/>
        </w:rPr>
        <w:t xml:space="preserve">., </w:t>
      </w:r>
      <w:r w:rsidRPr="006C7E71">
        <w:rPr>
          <w:rFonts w:ascii="Times New Roman" w:hAnsi="Times New Roman" w:cs="Times New Roman"/>
          <w:sz w:val="20"/>
          <w:szCs w:val="20"/>
        </w:rPr>
        <w:t>Ward, A.K.G, Zhang, Y.M,</w:t>
      </w:r>
      <w:r w:rsidRPr="006C7E71">
        <w:rPr>
          <w:rFonts w:ascii="Times New Roman" w:hAnsi="Times New Roman" w:cs="Times New Roman"/>
          <w:b/>
          <w:bCs/>
          <w:i/>
          <w:iCs/>
          <w:sz w:val="20"/>
          <w:szCs w:val="20"/>
        </w:rPr>
        <w:t xml:space="preserve"> </w:t>
      </w:r>
      <w:r w:rsidRPr="006C7E71">
        <w:rPr>
          <w:rFonts w:ascii="Times New Roman" w:hAnsi="Times New Roman" w:cs="Times New Roman"/>
          <w:sz w:val="20"/>
          <w:szCs w:val="20"/>
        </w:rPr>
        <w:t xml:space="preserve">Forbes, A.A. (2023, Mar. 31-Apr. 2). Evolution of a genus of gall wasp kleptoparasites. [Conference Presentation]. Midwest Ecology and Evolution Conference, Louisville, KY, </w:t>
      </w:r>
      <w:r w:rsidR="00256CA0">
        <w:rPr>
          <w:rFonts w:ascii="Times New Roman" w:hAnsi="Times New Roman" w:cs="Times New Roman"/>
          <w:sz w:val="20"/>
          <w:szCs w:val="20"/>
        </w:rPr>
        <w:t>USA</w:t>
      </w:r>
    </w:p>
    <w:p w14:paraId="50A6953E" w14:textId="07179757" w:rsidR="00256CA0" w:rsidRPr="00256CA0" w:rsidRDefault="00072AA0" w:rsidP="00256CA0">
      <w:pPr>
        <w:pStyle w:val="ListParagraph"/>
        <w:numPr>
          <w:ilvl w:val="0"/>
          <w:numId w:val="8"/>
        </w:numPr>
        <w:spacing w:after="0"/>
        <w:rPr>
          <w:rFonts w:ascii="Times New Roman" w:hAnsi="Times New Roman" w:cs="Times New Roman"/>
          <w:sz w:val="20"/>
          <w:szCs w:val="20"/>
          <w:shd w:val="clear" w:color="auto" w:fill="FFFFFF"/>
        </w:rPr>
      </w:pPr>
      <w:r>
        <w:rPr>
          <w:rFonts w:ascii="Times New Roman" w:hAnsi="Times New Roman" w:cs="Times New Roman"/>
          <w:b/>
          <w:bCs/>
          <w:sz w:val="20"/>
          <w:szCs w:val="20"/>
        </w:rPr>
        <w:t xml:space="preserve">Brown, G.E., </w:t>
      </w:r>
      <w:r>
        <w:rPr>
          <w:rFonts w:ascii="Times New Roman" w:hAnsi="Times New Roman" w:cs="Times New Roman"/>
          <w:sz w:val="20"/>
          <w:szCs w:val="20"/>
        </w:rPr>
        <w:t xml:space="preserve">Forbes, A.A. (2024, Nov. 10-13). </w:t>
      </w:r>
      <w:r w:rsidRPr="00072AA0">
        <w:rPr>
          <w:rFonts w:ascii="Times New Roman" w:hAnsi="Times New Roman" w:cs="Times New Roman"/>
          <w:sz w:val="20"/>
          <w:szCs w:val="20"/>
        </w:rPr>
        <w:t>Describing the ecological niche of a genus of oak gall parasites using dissection, micro-CT, and genetic barcoding.</w:t>
      </w:r>
      <w:r>
        <w:rPr>
          <w:rFonts w:ascii="Times New Roman" w:hAnsi="Times New Roman" w:cs="Times New Roman"/>
          <w:sz w:val="20"/>
          <w:szCs w:val="20"/>
        </w:rPr>
        <w:t xml:space="preserve"> [Conference Presentation]. Entomological Society of America Conference, Pheonix, AZ, </w:t>
      </w:r>
      <w:r w:rsidR="00256CA0">
        <w:rPr>
          <w:rFonts w:ascii="Times New Roman" w:hAnsi="Times New Roman" w:cs="Times New Roman"/>
          <w:sz w:val="20"/>
          <w:szCs w:val="20"/>
        </w:rPr>
        <w:t>USA</w:t>
      </w:r>
    </w:p>
    <w:p w14:paraId="30456A1E" w14:textId="77777777" w:rsidR="006C7E71" w:rsidRDefault="006C7E71" w:rsidP="006C7E71">
      <w:pPr>
        <w:spacing w:after="0"/>
        <w:rPr>
          <w:rFonts w:ascii="Times New Roman" w:hAnsi="Times New Roman" w:cs="Times New Roman"/>
          <w:sz w:val="20"/>
          <w:szCs w:val="20"/>
        </w:rPr>
      </w:pPr>
    </w:p>
    <w:p w14:paraId="2876FBE5" w14:textId="567DB95A" w:rsidR="006C7E71" w:rsidRPr="006C7E71" w:rsidRDefault="006C7E71" w:rsidP="006C7E71">
      <w:pPr>
        <w:pBdr>
          <w:bottom w:val="single" w:sz="4" w:space="1" w:color="auto"/>
        </w:pBdr>
        <w:spacing w:after="0"/>
        <w:rPr>
          <w:rFonts w:ascii="Times New Roman" w:hAnsi="Times New Roman" w:cs="Times New Roman"/>
          <w:sz w:val="20"/>
          <w:szCs w:val="20"/>
        </w:rPr>
      </w:pPr>
      <w:r>
        <w:rPr>
          <w:rFonts w:ascii="Times New Roman" w:hAnsi="Times New Roman" w:cs="Times New Roman"/>
          <w:sz w:val="20"/>
          <w:szCs w:val="20"/>
        </w:rPr>
        <w:t>PUBLICATIONS</w:t>
      </w:r>
    </w:p>
    <w:p w14:paraId="677B7F2C" w14:textId="717D2294" w:rsidR="003A1B4D" w:rsidRDefault="003A1B4D" w:rsidP="006C7E71">
      <w:pPr>
        <w:pStyle w:val="ListParagraph"/>
        <w:numPr>
          <w:ilvl w:val="0"/>
          <w:numId w:val="8"/>
        </w:numPr>
        <w:spacing w:after="0"/>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Guerin E. Brown</w:t>
      </w:r>
      <w:r>
        <w:rPr>
          <w:rFonts w:ascii="Times New Roman" w:hAnsi="Times New Roman" w:cs="Times New Roman"/>
          <w:sz w:val="20"/>
          <w:szCs w:val="20"/>
          <w:shd w:val="clear" w:color="auto" w:fill="FFFFFF"/>
        </w:rPr>
        <w:t xml:space="preserve">, Louis F. Nastasi, Charles Davis, Nicolas Sierra, Corey J. Lewis, MaKella J. Steffensen, Dane Sweezer, Andrew A. Forbes. From two putative inquilines to one definitive parasitoid: clarifying feeding ecology and species limits in Nearctic </w:t>
      </w:r>
      <w:proofErr w:type="spellStart"/>
      <w:r>
        <w:rPr>
          <w:rFonts w:ascii="Times New Roman" w:hAnsi="Times New Roman" w:cs="Times New Roman"/>
          <w:i/>
          <w:iCs/>
          <w:sz w:val="20"/>
          <w:szCs w:val="20"/>
          <w:shd w:val="clear" w:color="auto" w:fill="FFFFFF"/>
        </w:rPr>
        <w:t>Euceroptres</w:t>
      </w:r>
      <w:proofErr w:type="spellEnd"/>
      <w:r>
        <w:rPr>
          <w:rFonts w:ascii="Times New Roman" w:hAnsi="Times New Roman" w:cs="Times New Roman"/>
          <w:sz w:val="20"/>
          <w:szCs w:val="20"/>
          <w:shd w:val="clear" w:color="auto" w:fill="FFFFFF"/>
        </w:rPr>
        <w:t xml:space="preserve"> Ashmead wasps (</w:t>
      </w:r>
      <w:proofErr w:type="spellStart"/>
      <w:r>
        <w:rPr>
          <w:rFonts w:ascii="Times New Roman" w:hAnsi="Times New Roman" w:cs="Times New Roman"/>
          <w:sz w:val="20"/>
          <w:szCs w:val="20"/>
          <w:shd w:val="clear" w:color="auto" w:fill="FFFFFF"/>
        </w:rPr>
        <w:t>Hymenopterea</w:t>
      </w:r>
      <w:proofErr w:type="spellEnd"/>
      <w:r>
        <w:rPr>
          <w:rFonts w:ascii="Times New Roman" w:hAnsi="Times New Roman" w:cs="Times New Roman"/>
          <w:sz w:val="20"/>
          <w:szCs w:val="20"/>
          <w:shd w:val="clear" w:color="auto" w:fill="FFFFFF"/>
        </w:rPr>
        <w:t xml:space="preserve">: Figitidae). </w:t>
      </w:r>
      <w:r>
        <w:rPr>
          <w:rFonts w:ascii="Times New Roman" w:hAnsi="Times New Roman" w:cs="Times New Roman"/>
          <w:i/>
          <w:iCs/>
          <w:sz w:val="20"/>
          <w:szCs w:val="20"/>
          <w:shd w:val="clear" w:color="auto" w:fill="FFFFFF"/>
        </w:rPr>
        <w:t>Annals of the Entomological Society</w:t>
      </w:r>
      <w:r>
        <w:rPr>
          <w:rFonts w:ascii="Times New Roman" w:hAnsi="Times New Roman" w:cs="Times New Roman"/>
          <w:sz w:val="20"/>
          <w:szCs w:val="20"/>
          <w:shd w:val="clear" w:color="auto" w:fill="FFFFFF"/>
        </w:rPr>
        <w:t>, under review.</w:t>
      </w:r>
    </w:p>
    <w:p w14:paraId="02D18882" w14:textId="16111EF4" w:rsidR="003A1B4D" w:rsidRPr="003A1B4D" w:rsidRDefault="0060144C" w:rsidP="003A1B4D">
      <w:pPr>
        <w:pStyle w:val="ListParagraph"/>
        <w:numPr>
          <w:ilvl w:val="0"/>
          <w:numId w:val="8"/>
        </w:numPr>
        <w:spacing w:after="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Ian Chan, </w:t>
      </w:r>
      <w:r>
        <w:rPr>
          <w:rFonts w:ascii="Times New Roman" w:hAnsi="Times New Roman" w:cs="Times New Roman"/>
          <w:b/>
          <w:bCs/>
          <w:sz w:val="20"/>
          <w:szCs w:val="20"/>
          <w:shd w:val="clear" w:color="auto" w:fill="FFFFFF"/>
        </w:rPr>
        <w:t>Guerin E. Brown</w:t>
      </w:r>
      <w:r>
        <w:rPr>
          <w:rFonts w:ascii="Times New Roman" w:hAnsi="Times New Roman" w:cs="Times New Roman"/>
          <w:sz w:val="20"/>
          <w:szCs w:val="20"/>
          <w:shd w:val="clear" w:color="auto" w:fill="FFFFFF"/>
        </w:rPr>
        <w:t xml:space="preserve">, Fabiola Castaneda-Santiago, Jacky S. chitty, Tamra A. Elliott, Mattie J. </w:t>
      </w:r>
      <w:proofErr w:type="spellStart"/>
      <w:r>
        <w:rPr>
          <w:rFonts w:ascii="Times New Roman" w:hAnsi="Times New Roman" w:cs="Times New Roman"/>
          <w:sz w:val="20"/>
          <w:szCs w:val="20"/>
          <w:shd w:val="clear" w:color="auto" w:fill="FFFFFF"/>
        </w:rPr>
        <w:t>Gose</w:t>
      </w:r>
      <w:proofErr w:type="spellEnd"/>
      <w:r>
        <w:rPr>
          <w:rFonts w:ascii="Times New Roman" w:hAnsi="Times New Roman" w:cs="Times New Roman"/>
          <w:sz w:val="20"/>
          <w:szCs w:val="20"/>
          <w:shd w:val="clear" w:color="auto" w:fill="FFFFFF"/>
        </w:rPr>
        <w:t xml:space="preserve">, Charlotte M. Hanfland, Stephen D. Hendrix, Cater R. Leerhoff, Susan K. Meerdink, Adam M. Skibbe, Makella J. Steffensen, Chistian L. Weinrich, Andrew A. Forbes. Periodical cicadas suffer legacy effects of century-old forest removal. </w:t>
      </w:r>
      <w:r w:rsidRPr="0060144C">
        <w:rPr>
          <w:rFonts w:ascii="Times New Roman" w:hAnsi="Times New Roman" w:cs="Times New Roman"/>
          <w:i/>
          <w:iCs/>
          <w:sz w:val="20"/>
          <w:szCs w:val="20"/>
          <w:shd w:val="clear" w:color="auto" w:fill="FFFFFF"/>
        </w:rPr>
        <w:t>bioRxiv</w:t>
      </w:r>
      <w:r>
        <w:rPr>
          <w:rFonts w:ascii="Times New Roman" w:hAnsi="Times New Roman" w:cs="Times New Roman"/>
          <w:sz w:val="20"/>
          <w:szCs w:val="20"/>
          <w:shd w:val="clear" w:color="auto" w:fill="FFFFFF"/>
        </w:rPr>
        <w:t xml:space="preserve">. </w:t>
      </w:r>
      <w:hyperlink r:id="rId8" w:history="1">
        <w:r w:rsidRPr="00935A2A">
          <w:rPr>
            <w:rStyle w:val="Hyperlink"/>
            <w:rFonts w:ascii="Times New Roman" w:hAnsi="Times New Roman" w:cs="Times New Roman"/>
            <w:sz w:val="20"/>
            <w:szCs w:val="20"/>
            <w:shd w:val="clear" w:color="auto" w:fill="FFFFFF"/>
          </w:rPr>
          <w:t>https://doi.org/10.1101/2025.11.24.690214</w:t>
        </w:r>
      </w:hyperlink>
      <w:r>
        <w:rPr>
          <w:rFonts w:ascii="Times New Roman" w:hAnsi="Times New Roman" w:cs="Times New Roman"/>
          <w:sz w:val="20"/>
          <w:szCs w:val="20"/>
          <w:shd w:val="clear" w:color="auto" w:fill="FFFFFF"/>
        </w:rPr>
        <w:t xml:space="preserve"> </w:t>
      </w:r>
    </w:p>
    <w:p w14:paraId="1CF37B27" w14:textId="37779C2E" w:rsidR="009F385F" w:rsidRPr="009F385F" w:rsidRDefault="009F385F" w:rsidP="006C7E71">
      <w:pPr>
        <w:pStyle w:val="ListParagraph"/>
        <w:numPr>
          <w:ilvl w:val="0"/>
          <w:numId w:val="8"/>
        </w:numPr>
        <w:spacing w:after="0"/>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Guerin Brown</w:t>
      </w:r>
      <w:r>
        <w:rPr>
          <w:rFonts w:ascii="Times New Roman" w:hAnsi="Times New Roman" w:cs="Times New Roman"/>
          <w:sz w:val="20"/>
          <w:szCs w:val="20"/>
          <w:shd w:val="clear" w:color="auto" w:fill="FFFFFF"/>
        </w:rPr>
        <w:t>, Corey Lewis, Kathy Fridrich, Dylan Jones, Elijah Goodwin, Christian Weinrich, MaKella Steffenson, Kirsten Prior, Andrew Forbes</w:t>
      </w:r>
      <w:r w:rsidR="0060144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Discovery of two Palearctic </w:t>
      </w:r>
      <w:proofErr w:type="spellStart"/>
      <w:r>
        <w:rPr>
          <w:rFonts w:ascii="Times New Roman" w:hAnsi="Times New Roman" w:cs="Times New Roman"/>
          <w:i/>
          <w:iCs/>
          <w:sz w:val="20"/>
          <w:szCs w:val="20"/>
          <w:shd w:val="clear" w:color="auto" w:fill="FFFFFF"/>
        </w:rPr>
        <w:t>Bootanomyia</w:t>
      </w:r>
      <w:proofErr w:type="spellEnd"/>
      <w:r>
        <w:rPr>
          <w:rFonts w:ascii="Times New Roman" w:hAnsi="Times New Roman" w:cs="Times New Roman"/>
          <w:sz w:val="20"/>
          <w:szCs w:val="20"/>
          <w:shd w:val="clear" w:color="auto" w:fill="FFFFFF"/>
        </w:rPr>
        <w:t xml:space="preserve"> Girault (Hymenoptera: Megastigmidae) parasitic wasp species introduced to North America</w:t>
      </w:r>
      <w:r w:rsidR="0060144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60144C">
        <w:rPr>
          <w:rFonts w:ascii="Times New Roman" w:hAnsi="Times New Roman" w:cs="Times New Roman"/>
          <w:i/>
          <w:iCs/>
          <w:sz w:val="20"/>
          <w:szCs w:val="20"/>
          <w:shd w:val="clear" w:color="auto" w:fill="FFFFFF"/>
        </w:rPr>
        <w:t>Journal of Hymenoptera Research</w:t>
      </w:r>
      <w:r>
        <w:rPr>
          <w:rFonts w:ascii="Times New Roman" w:hAnsi="Times New Roman" w:cs="Times New Roman"/>
          <w:sz w:val="20"/>
          <w:szCs w:val="20"/>
          <w:shd w:val="clear" w:color="auto" w:fill="FFFFFF"/>
        </w:rPr>
        <w:t xml:space="preserve">, </w:t>
      </w:r>
      <w:r w:rsidR="00256CA0" w:rsidRPr="00256CA0">
        <w:rPr>
          <w:rFonts w:ascii="Times New Roman" w:hAnsi="Times New Roman" w:cs="Times New Roman"/>
          <w:sz w:val="20"/>
          <w:szCs w:val="20"/>
          <w:shd w:val="clear" w:color="auto" w:fill="FFFFFF"/>
        </w:rPr>
        <w:t>98</w:t>
      </w:r>
      <w:r w:rsidR="0060144C">
        <w:rPr>
          <w:rFonts w:ascii="Times New Roman" w:hAnsi="Times New Roman" w:cs="Times New Roman"/>
          <w:sz w:val="20"/>
          <w:szCs w:val="20"/>
          <w:shd w:val="clear" w:color="auto" w:fill="FFFFFF"/>
        </w:rPr>
        <w:t>:</w:t>
      </w:r>
      <w:r w:rsidR="00256CA0" w:rsidRPr="00256CA0">
        <w:rPr>
          <w:rFonts w:ascii="Times New Roman" w:hAnsi="Times New Roman" w:cs="Times New Roman"/>
          <w:sz w:val="20"/>
          <w:szCs w:val="20"/>
          <w:shd w:val="clear" w:color="auto" w:fill="FFFFFF"/>
        </w:rPr>
        <w:t>653-665. </w:t>
      </w:r>
      <w:hyperlink r:id="rId9" w:tgtFrame="_blank" w:history="1">
        <w:r w:rsidR="00256CA0" w:rsidRPr="00256CA0">
          <w:rPr>
            <w:rStyle w:val="Hyperlink"/>
            <w:rFonts w:ascii="Times New Roman" w:hAnsi="Times New Roman" w:cs="Times New Roman"/>
            <w:sz w:val="20"/>
            <w:szCs w:val="20"/>
            <w:shd w:val="clear" w:color="auto" w:fill="FFFFFF"/>
          </w:rPr>
          <w:t>https://doi.org/10.3897/jhr.98.152867</w:t>
        </w:r>
      </w:hyperlink>
    </w:p>
    <w:p w14:paraId="000570BE" w14:textId="1096978D" w:rsidR="009F385F" w:rsidRPr="009F385F" w:rsidRDefault="009F385F" w:rsidP="009F385F">
      <w:pPr>
        <w:pStyle w:val="ListParagraph"/>
        <w:numPr>
          <w:ilvl w:val="0"/>
          <w:numId w:val="8"/>
        </w:numPr>
        <w:rPr>
          <w:rFonts w:ascii="Times New Roman" w:hAnsi="Times New Roman" w:cs="Times New Roman"/>
          <w:sz w:val="20"/>
          <w:szCs w:val="20"/>
          <w:shd w:val="clear" w:color="auto" w:fill="FFFFFF"/>
        </w:rPr>
      </w:pPr>
      <w:r w:rsidRPr="009F385F">
        <w:rPr>
          <w:rFonts w:ascii="Times New Roman" w:hAnsi="Times New Roman" w:cs="Times New Roman"/>
          <w:sz w:val="20"/>
          <w:szCs w:val="20"/>
        </w:rPr>
        <w:t xml:space="preserve">Anna K G Ward, Y Miles Zhang, </w:t>
      </w:r>
      <w:r w:rsidRPr="009F385F">
        <w:rPr>
          <w:rFonts w:ascii="Times New Roman" w:hAnsi="Times New Roman" w:cs="Times New Roman"/>
          <w:b/>
          <w:bCs/>
          <w:sz w:val="20"/>
          <w:szCs w:val="20"/>
        </w:rPr>
        <w:t>Guerin E Brown</w:t>
      </w:r>
      <w:r w:rsidRPr="009F385F">
        <w:rPr>
          <w:rFonts w:ascii="Times New Roman" w:hAnsi="Times New Roman" w:cs="Times New Roman"/>
          <w:sz w:val="20"/>
          <w:szCs w:val="20"/>
        </w:rPr>
        <w:t xml:space="preserve">, Alaine C Hippee, Kirsten M Prior, Shannon Rollins, Nicolas Sierra, Sofia I Sheikh, Carly M </w:t>
      </w:r>
      <w:proofErr w:type="spellStart"/>
      <w:r w:rsidRPr="009F385F">
        <w:rPr>
          <w:rFonts w:ascii="Times New Roman" w:hAnsi="Times New Roman" w:cs="Times New Roman"/>
          <w:sz w:val="20"/>
          <w:szCs w:val="20"/>
        </w:rPr>
        <w:t>Tribull</w:t>
      </w:r>
      <w:proofErr w:type="spellEnd"/>
      <w:r w:rsidRPr="009F385F">
        <w:rPr>
          <w:rFonts w:ascii="Times New Roman" w:hAnsi="Times New Roman" w:cs="Times New Roman"/>
          <w:sz w:val="20"/>
          <w:szCs w:val="20"/>
        </w:rPr>
        <w:t>, Andrew A Forbes</w:t>
      </w:r>
      <w:r w:rsidR="0060144C">
        <w:rPr>
          <w:rFonts w:ascii="Times New Roman" w:hAnsi="Times New Roman" w:cs="Times New Roman"/>
          <w:sz w:val="20"/>
          <w:szCs w:val="20"/>
        </w:rPr>
        <w:t>.</w:t>
      </w:r>
      <w:r w:rsidRPr="009F385F">
        <w:rPr>
          <w:rFonts w:ascii="Times New Roman" w:hAnsi="Times New Roman" w:cs="Times New Roman"/>
          <w:sz w:val="20"/>
          <w:szCs w:val="20"/>
        </w:rPr>
        <w:t xml:space="preserve"> Speciation in kleptoparasites of oak gall wasps often correlates with shifts into new tree habitats, tree organs, or gall </w:t>
      </w:r>
      <w:proofErr w:type="spellStart"/>
      <w:r w:rsidRPr="009F385F">
        <w:rPr>
          <w:rFonts w:ascii="Times New Roman" w:hAnsi="Times New Roman" w:cs="Times New Roman"/>
          <w:sz w:val="20"/>
          <w:szCs w:val="20"/>
        </w:rPr>
        <w:t>morphospace</w:t>
      </w:r>
      <w:proofErr w:type="spellEnd"/>
      <w:r w:rsidR="0060144C">
        <w:rPr>
          <w:rFonts w:ascii="Times New Roman" w:hAnsi="Times New Roman" w:cs="Times New Roman"/>
          <w:sz w:val="20"/>
          <w:szCs w:val="20"/>
        </w:rPr>
        <w:t>.</w:t>
      </w:r>
      <w:r w:rsidRPr="009F385F">
        <w:rPr>
          <w:rFonts w:ascii="Times New Roman" w:hAnsi="Times New Roman" w:cs="Times New Roman"/>
          <w:sz w:val="20"/>
          <w:szCs w:val="20"/>
        </w:rPr>
        <w:t xml:space="preserve"> </w:t>
      </w:r>
      <w:r w:rsidRPr="0060144C">
        <w:rPr>
          <w:rFonts w:ascii="Times New Roman" w:hAnsi="Times New Roman" w:cs="Times New Roman"/>
          <w:i/>
          <w:iCs/>
          <w:sz w:val="20"/>
          <w:szCs w:val="20"/>
        </w:rPr>
        <w:t>Evolution</w:t>
      </w:r>
      <w:r w:rsidRPr="009F385F">
        <w:rPr>
          <w:rFonts w:ascii="Times New Roman" w:hAnsi="Times New Roman" w:cs="Times New Roman"/>
          <w:sz w:val="20"/>
          <w:szCs w:val="20"/>
        </w:rPr>
        <w:t>, 78</w:t>
      </w:r>
      <w:r w:rsidR="0060144C">
        <w:rPr>
          <w:rFonts w:ascii="Times New Roman" w:hAnsi="Times New Roman" w:cs="Times New Roman"/>
          <w:sz w:val="20"/>
          <w:szCs w:val="20"/>
        </w:rPr>
        <w:t>(</w:t>
      </w:r>
      <w:r w:rsidRPr="009F385F">
        <w:rPr>
          <w:rFonts w:ascii="Times New Roman" w:hAnsi="Times New Roman" w:cs="Times New Roman"/>
          <w:sz w:val="20"/>
          <w:szCs w:val="20"/>
        </w:rPr>
        <w:t>1</w:t>
      </w:r>
      <w:r w:rsidR="0060144C">
        <w:rPr>
          <w:rFonts w:ascii="Times New Roman" w:hAnsi="Times New Roman" w:cs="Times New Roman"/>
          <w:sz w:val="20"/>
          <w:szCs w:val="20"/>
        </w:rPr>
        <w:t>)</w:t>
      </w:r>
      <w:r w:rsidR="003A1B4D">
        <w:rPr>
          <w:rFonts w:ascii="Times New Roman" w:hAnsi="Times New Roman" w:cs="Times New Roman"/>
          <w:sz w:val="20"/>
          <w:szCs w:val="20"/>
        </w:rPr>
        <w:t xml:space="preserve">: </w:t>
      </w:r>
      <w:r w:rsidRPr="009F385F">
        <w:rPr>
          <w:rFonts w:ascii="Times New Roman" w:hAnsi="Times New Roman" w:cs="Times New Roman"/>
          <w:sz w:val="20"/>
          <w:szCs w:val="20"/>
        </w:rPr>
        <w:t>174–187</w:t>
      </w:r>
      <w:r w:rsidR="0060144C">
        <w:rPr>
          <w:rFonts w:ascii="Times New Roman" w:hAnsi="Times New Roman" w:cs="Times New Roman"/>
          <w:sz w:val="20"/>
          <w:szCs w:val="20"/>
        </w:rPr>
        <w:t>.</w:t>
      </w:r>
      <w:r w:rsidRPr="009F385F">
        <w:rPr>
          <w:rFonts w:ascii="Times New Roman" w:hAnsi="Times New Roman" w:cs="Times New Roman"/>
          <w:sz w:val="20"/>
          <w:szCs w:val="20"/>
        </w:rPr>
        <w:t xml:space="preserve"> </w:t>
      </w:r>
      <w:hyperlink r:id="rId10" w:history="1">
        <w:r w:rsidRPr="004F63D5">
          <w:rPr>
            <w:rStyle w:val="Hyperlink"/>
            <w:rFonts w:ascii="Times New Roman" w:hAnsi="Times New Roman" w:cs="Times New Roman"/>
            <w:sz w:val="20"/>
            <w:szCs w:val="20"/>
          </w:rPr>
          <w:t>https://doi.org/10.1093/evolut/qpad202</w:t>
        </w:r>
      </w:hyperlink>
    </w:p>
    <w:p w14:paraId="6A8F2E44" w14:textId="72D3BC50" w:rsidR="00256CA0" w:rsidRPr="00256CA0" w:rsidRDefault="009F385F" w:rsidP="00256CA0">
      <w:pPr>
        <w:pStyle w:val="ListParagraph"/>
        <w:numPr>
          <w:ilvl w:val="0"/>
          <w:numId w:val="8"/>
        </w:numPr>
        <w:rPr>
          <w:rFonts w:ascii="Times New Roman" w:hAnsi="Times New Roman" w:cs="Times New Roman"/>
          <w:sz w:val="20"/>
          <w:szCs w:val="20"/>
          <w:shd w:val="clear" w:color="auto" w:fill="FFFFFF"/>
        </w:rPr>
      </w:pPr>
      <w:r w:rsidRPr="009F385F">
        <w:rPr>
          <w:rFonts w:ascii="Times New Roman" w:hAnsi="Times New Roman" w:cs="Times New Roman"/>
          <w:sz w:val="20"/>
          <w:szCs w:val="20"/>
          <w:shd w:val="clear" w:color="auto" w:fill="FFFFFF"/>
        </w:rPr>
        <w:t xml:space="preserve">Nastasi, L.F., Smith, C.N., Davis, C.K., Ward, A.K., </w:t>
      </w:r>
      <w:r w:rsidRPr="009F385F">
        <w:rPr>
          <w:rFonts w:ascii="Times New Roman" w:hAnsi="Times New Roman" w:cs="Times New Roman"/>
          <w:b/>
          <w:bCs/>
          <w:sz w:val="20"/>
          <w:szCs w:val="20"/>
          <w:shd w:val="clear" w:color="auto" w:fill="FFFFFF"/>
        </w:rPr>
        <w:t>Brown, G</w:t>
      </w:r>
      <w:r w:rsidRPr="009F385F">
        <w:rPr>
          <w:rFonts w:ascii="Times New Roman" w:hAnsi="Times New Roman" w:cs="Times New Roman"/>
          <w:sz w:val="20"/>
          <w:szCs w:val="20"/>
          <w:shd w:val="clear" w:color="auto" w:fill="FFFFFF"/>
        </w:rPr>
        <w:t xml:space="preserve">., Zhang, Y.M., Rollins, S., Friesen, C., </w:t>
      </w:r>
      <w:proofErr w:type="spellStart"/>
      <w:r w:rsidRPr="009F385F">
        <w:rPr>
          <w:rFonts w:ascii="Times New Roman" w:hAnsi="Times New Roman" w:cs="Times New Roman"/>
          <w:sz w:val="20"/>
          <w:szCs w:val="20"/>
          <w:shd w:val="clear" w:color="auto" w:fill="FFFFFF"/>
        </w:rPr>
        <w:t>Tribull</w:t>
      </w:r>
      <w:proofErr w:type="spellEnd"/>
      <w:r w:rsidRPr="009F385F">
        <w:rPr>
          <w:rFonts w:ascii="Times New Roman" w:hAnsi="Times New Roman" w:cs="Times New Roman"/>
          <w:sz w:val="20"/>
          <w:szCs w:val="20"/>
          <w:shd w:val="clear" w:color="auto" w:fill="FFFFFF"/>
        </w:rPr>
        <w:t xml:space="preserve">, C.M., Forbes, A.A. &amp; Deans, A.R. (2024) One must imagine Sisyphus happy: Integrative taxonomic characterization of 22 new </w:t>
      </w:r>
      <w:proofErr w:type="spellStart"/>
      <w:r w:rsidRPr="009F385F">
        <w:rPr>
          <w:rFonts w:ascii="Times New Roman" w:hAnsi="Times New Roman" w:cs="Times New Roman"/>
          <w:sz w:val="20"/>
          <w:szCs w:val="20"/>
          <w:shd w:val="clear" w:color="auto" w:fill="FFFFFF"/>
        </w:rPr>
        <w:t>Ceroptres</w:t>
      </w:r>
      <w:proofErr w:type="spellEnd"/>
      <w:r w:rsidRPr="009F385F">
        <w:rPr>
          <w:rFonts w:ascii="Times New Roman" w:hAnsi="Times New Roman" w:cs="Times New Roman"/>
          <w:sz w:val="20"/>
          <w:szCs w:val="20"/>
          <w:shd w:val="clear" w:color="auto" w:fill="FFFFFF"/>
        </w:rPr>
        <w:t xml:space="preserve"> species (Hymenoptera: Cynipidae: </w:t>
      </w:r>
      <w:proofErr w:type="spellStart"/>
      <w:r w:rsidRPr="009F385F">
        <w:rPr>
          <w:rFonts w:ascii="Times New Roman" w:hAnsi="Times New Roman" w:cs="Times New Roman"/>
          <w:sz w:val="20"/>
          <w:szCs w:val="20"/>
          <w:shd w:val="clear" w:color="auto" w:fill="FFFFFF"/>
        </w:rPr>
        <w:t>Ceroptresini</w:t>
      </w:r>
      <w:proofErr w:type="spellEnd"/>
      <w:r w:rsidRPr="009F385F">
        <w:rPr>
          <w:rFonts w:ascii="Times New Roman" w:hAnsi="Times New Roman" w:cs="Times New Roman"/>
          <w:sz w:val="20"/>
          <w:szCs w:val="20"/>
          <w:shd w:val="clear" w:color="auto" w:fill="FFFFFF"/>
        </w:rPr>
        <w:t xml:space="preserve">). </w:t>
      </w:r>
      <w:proofErr w:type="spellStart"/>
      <w:r w:rsidRPr="003A1B4D">
        <w:rPr>
          <w:rFonts w:ascii="Times New Roman" w:hAnsi="Times New Roman" w:cs="Times New Roman"/>
          <w:i/>
          <w:iCs/>
          <w:sz w:val="20"/>
          <w:szCs w:val="20"/>
          <w:shd w:val="clear" w:color="auto" w:fill="FFFFFF"/>
        </w:rPr>
        <w:t>Zootaxa</w:t>
      </w:r>
      <w:proofErr w:type="spellEnd"/>
      <w:r w:rsidRPr="009F385F">
        <w:rPr>
          <w:rFonts w:ascii="Times New Roman" w:hAnsi="Times New Roman" w:cs="Times New Roman"/>
          <w:sz w:val="20"/>
          <w:szCs w:val="20"/>
          <w:shd w:val="clear" w:color="auto" w:fill="FFFFFF"/>
        </w:rPr>
        <w:t>, 5508(1)</w:t>
      </w:r>
      <w:r w:rsidR="003A1B4D">
        <w:rPr>
          <w:rFonts w:ascii="Times New Roman" w:hAnsi="Times New Roman" w:cs="Times New Roman"/>
          <w:sz w:val="20"/>
          <w:szCs w:val="20"/>
          <w:shd w:val="clear" w:color="auto" w:fill="FFFFFF"/>
        </w:rPr>
        <w:t xml:space="preserve">: </w:t>
      </w:r>
      <w:r w:rsidRPr="009F385F">
        <w:rPr>
          <w:rFonts w:ascii="Times New Roman" w:hAnsi="Times New Roman" w:cs="Times New Roman"/>
          <w:sz w:val="20"/>
          <w:szCs w:val="20"/>
          <w:shd w:val="clear" w:color="auto" w:fill="FFFFFF"/>
        </w:rPr>
        <w:t xml:space="preserve">1–63. </w:t>
      </w:r>
      <w:hyperlink r:id="rId11" w:history="1">
        <w:r w:rsidRPr="004F63D5">
          <w:rPr>
            <w:rStyle w:val="Hyperlink"/>
            <w:rFonts w:ascii="Times New Roman" w:hAnsi="Times New Roman" w:cs="Times New Roman"/>
            <w:sz w:val="20"/>
            <w:szCs w:val="20"/>
            <w:shd w:val="clear" w:color="auto" w:fill="FFFFFF"/>
          </w:rPr>
          <w:t>https://doi.org/10.11646/zootaxa.5508.1.1</w:t>
        </w:r>
      </w:hyperlink>
      <w:r>
        <w:rPr>
          <w:rFonts w:ascii="Times New Roman" w:hAnsi="Times New Roman" w:cs="Times New Roman"/>
          <w:sz w:val="20"/>
          <w:szCs w:val="20"/>
          <w:shd w:val="clear" w:color="auto" w:fill="FFFFFF"/>
        </w:rPr>
        <w:t xml:space="preserve"> </w:t>
      </w:r>
    </w:p>
    <w:sectPr w:rsidR="00256CA0" w:rsidRPr="00256CA0" w:rsidSect="00072AA0">
      <w:headerReference w:type="default" r:id="rId12"/>
      <w:pgSz w:w="12240" w:h="15840"/>
      <w:pgMar w:top="720" w:right="1008" w:bottom="72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B404" w14:textId="77777777" w:rsidR="00B71374" w:rsidRDefault="00B71374" w:rsidP="00D50C4C">
      <w:pPr>
        <w:spacing w:after="0" w:line="240" w:lineRule="auto"/>
      </w:pPr>
      <w:r>
        <w:separator/>
      </w:r>
    </w:p>
  </w:endnote>
  <w:endnote w:type="continuationSeparator" w:id="0">
    <w:p w14:paraId="167D80FF" w14:textId="77777777" w:rsidR="00B71374" w:rsidRDefault="00B71374" w:rsidP="00D5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AAC7" w14:textId="77777777" w:rsidR="00B71374" w:rsidRDefault="00B71374" w:rsidP="00D50C4C">
      <w:pPr>
        <w:spacing w:after="0" w:line="240" w:lineRule="auto"/>
      </w:pPr>
      <w:r>
        <w:separator/>
      </w:r>
    </w:p>
  </w:footnote>
  <w:footnote w:type="continuationSeparator" w:id="0">
    <w:p w14:paraId="79A07778" w14:textId="77777777" w:rsidR="00B71374" w:rsidRDefault="00B71374" w:rsidP="00D5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BD4D" w14:textId="0D14BFB3" w:rsidR="00D50C4C" w:rsidRPr="00072AA0" w:rsidRDefault="004F6687" w:rsidP="00D50C4C">
    <w:pPr>
      <w:pStyle w:val="Header"/>
      <w:jc w:val="center"/>
      <w:rPr>
        <w:rFonts w:ascii="Times New Roman" w:hAnsi="Times New Roman" w:cs="Times New Roman"/>
        <w:sz w:val="24"/>
        <w:szCs w:val="24"/>
      </w:rPr>
    </w:pPr>
    <w:r w:rsidRPr="00072AA0">
      <w:rPr>
        <w:rFonts w:ascii="Times New Roman" w:hAnsi="Times New Roman" w:cs="Times New Roman"/>
        <w:sz w:val="24"/>
        <w:szCs w:val="24"/>
      </w:rPr>
      <w:t xml:space="preserve">Guerin E. </w:t>
    </w:r>
    <w:r w:rsidR="000564F9" w:rsidRPr="00072AA0">
      <w:rPr>
        <w:rFonts w:ascii="Times New Roman" w:hAnsi="Times New Roman" w:cs="Times New Roman"/>
        <w:sz w:val="24"/>
        <w:szCs w:val="24"/>
      </w:rPr>
      <w:t>B</w:t>
    </w:r>
    <w:r w:rsidRPr="00072AA0">
      <w:rPr>
        <w:rFonts w:ascii="Times New Roman" w:hAnsi="Times New Roman" w:cs="Times New Roman"/>
        <w:sz w:val="24"/>
        <w:szCs w:val="24"/>
      </w:rPr>
      <w:t>rown</w:t>
    </w:r>
  </w:p>
  <w:p w14:paraId="0070D56A" w14:textId="7254FD9B" w:rsidR="005A6936" w:rsidRPr="00072AA0" w:rsidRDefault="005A6936" w:rsidP="00D50C4C">
    <w:pPr>
      <w:pStyle w:val="Header"/>
      <w:jc w:val="center"/>
      <w:rPr>
        <w:rFonts w:ascii="Times New Roman" w:hAnsi="Times New Roman" w:cs="Times New Roman"/>
        <w:sz w:val="20"/>
        <w:szCs w:val="20"/>
      </w:rPr>
    </w:pPr>
    <w:r w:rsidRPr="00072AA0">
      <w:rPr>
        <w:rFonts w:ascii="Times New Roman" w:hAnsi="Times New Roman" w:cs="Times New Roman"/>
        <w:sz w:val="20"/>
        <w:szCs w:val="20"/>
      </w:rPr>
      <w:t xml:space="preserve">PhD </w:t>
    </w:r>
    <w:r w:rsidR="009F385F">
      <w:rPr>
        <w:rFonts w:ascii="Times New Roman" w:hAnsi="Times New Roman" w:cs="Times New Roman"/>
        <w:sz w:val="20"/>
        <w:szCs w:val="20"/>
      </w:rPr>
      <w:t>Candidate</w:t>
    </w:r>
    <w:r w:rsidRPr="00072AA0">
      <w:rPr>
        <w:rFonts w:ascii="Times New Roman" w:hAnsi="Times New Roman" w:cs="Times New Roman"/>
        <w:sz w:val="20"/>
        <w:szCs w:val="20"/>
      </w:rPr>
      <w:t>, Department of Biology, University of Iowa</w:t>
    </w:r>
  </w:p>
  <w:p w14:paraId="1E34AF25" w14:textId="5E5E34BE" w:rsidR="00D50C4C" w:rsidRPr="00072AA0" w:rsidRDefault="004F6687" w:rsidP="003C2FCA">
    <w:pPr>
      <w:pStyle w:val="Header"/>
      <w:jc w:val="center"/>
      <w:rPr>
        <w:rFonts w:ascii="Times New Roman" w:hAnsi="Times New Roman" w:cs="Times New Roman"/>
        <w:sz w:val="20"/>
        <w:szCs w:val="20"/>
      </w:rPr>
    </w:pPr>
    <w:r w:rsidRPr="00072AA0">
      <w:rPr>
        <w:rFonts w:ascii="Times New Roman" w:hAnsi="Times New Roman" w:cs="Times New Roman"/>
        <w:sz w:val="20"/>
        <w:szCs w:val="20"/>
      </w:rPr>
      <w:t>guerin-brown</w:t>
    </w:r>
    <w:r w:rsidR="00D50C4C" w:rsidRPr="00072AA0">
      <w:rPr>
        <w:rFonts w:ascii="Times New Roman" w:hAnsi="Times New Roman" w:cs="Times New Roman"/>
        <w:sz w:val="20"/>
        <w:szCs w:val="20"/>
      </w:rPr>
      <w:t>@uiowa.edu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E30"/>
    <w:multiLevelType w:val="hybridMultilevel"/>
    <w:tmpl w:val="0A2E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061EB"/>
    <w:multiLevelType w:val="hybridMultilevel"/>
    <w:tmpl w:val="6D3AB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BA5B78"/>
    <w:multiLevelType w:val="hybridMultilevel"/>
    <w:tmpl w:val="71B4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37C4A"/>
    <w:multiLevelType w:val="hybridMultilevel"/>
    <w:tmpl w:val="F7BC95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B4D2D"/>
    <w:multiLevelType w:val="hybridMultilevel"/>
    <w:tmpl w:val="F5486A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B5E25"/>
    <w:multiLevelType w:val="hybridMultilevel"/>
    <w:tmpl w:val="EBB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61515"/>
    <w:multiLevelType w:val="hybridMultilevel"/>
    <w:tmpl w:val="E26E512E"/>
    <w:lvl w:ilvl="0" w:tplc="28220EAC">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726C7"/>
    <w:multiLevelType w:val="hybridMultilevel"/>
    <w:tmpl w:val="1972AD04"/>
    <w:lvl w:ilvl="0" w:tplc="28220E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033A2"/>
    <w:multiLevelType w:val="hybridMultilevel"/>
    <w:tmpl w:val="232A5C12"/>
    <w:lvl w:ilvl="0" w:tplc="28220EAC">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04EDF"/>
    <w:multiLevelType w:val="hybridMultilevel"/>
    <w:tmpl w:val="165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492760">
    <w:abstractNumId w:val="7"/>
  </w:num>
  <w:num w:numId="2" w16cid:durableId="1916892533">
    <w:abstractNumId w:val="5"/>
  </w:num>
  <w:num w:numId="3" w16cid:durableId="1408460779">
    <w:abstractNumId w:val="1"/>
  </w:num>
  <w:num w:numId="4" w16cid:durableId="87971478">
    <w:abstractNumId w:val="6"/>
  </w:num>
  <w:num w:numId="5" w16cid:durableId="551162579">
    <w:abstractNumId w:val="8"/>
  </w:num>
  <w:num w:numId="6" w16cid:durableId="1487287119">
    <w:abstractNumId w:val="3"/>
  </w:num>
  <w:num w:numId="7" w16cid:durableId="1924215091">
    <w:abstractNumId w:val="4"/>
  </w:num>
  <w:num w:numId="8" w16cid:durableId="1451319944">
    <w:abstractNumId w:val="2"/>
  </w:num>
  <w:num w:numId="9" w16cid:durableId="1048382464">
    <w:abstractNumId w:val="0"/>
  </w:num>
  <w:num w:numId="10" w16cid:durableId="132143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E1"/>
    <w:rsid w:val="00011A2E"/>
    <w:rsid w:val="00032672"/>
    <w:rsid w:val="000564F9"/>
    <w:rsid w:val="00072792"/>
    <w:rsid w:val="00072AA0"/>
    <w:rsid w:val="000865F5"/>
    <w:rsid w:val="000E2F17"/>
    <w:rsid w:val="000F332F"/>
    <w:rsid w:val="00133655"/>
    <w:rsid w:val="001630A6"/>
    <w:rsid w:val="001736BF"/>
    <w:rsid w:val="00184D28"/>
    <w:rsid w:val="00195DC3"/>
    <w:rsid w:val="001E16E1"/>
    <w:rsid w:val="001F298D"/>
    <w:rsid w:val="00256CA0"/>
    <w:rsid w:val="00260AE5"/>
    <w:rsid w:val="002D1B5B"/>
    <w:rsid w:val="002D644F"/>
    <w:rsid w:val="002E304A"/>
    <w:rsid w:val="00301DA1"/>
    <w:rsid w:val="003541D9"/>
    <w:rsid w:val="00356602"/>
    <w:rsid w:val="003A1B4D"/>
    <w:rsid w:val="003C2FCA"/>
    <w:rsid w:val="003E429C"/>
    <w:rsid w:val="003E7B9D"/>
    <w:rsid w:val="00413DA7"/>
    <w:rsid w:val="004256D1"/>
    <w:rsid w:val="00451C24"/>
    <w:rsid w:val="004C5A04"/>
    <w:rsid w:val="004F6687"/>
    <w:rsid w:val="00501739"/>
    <w:rsid w:val="00532EBB"/>
    <w:rsid w:val="005A6936"/>
    <w:rsid w:val="005C0ADD"/>
    <w:rsid w:val="005C2537"/>
    <w:rsid w:val="005D1F79"/>
    <w:rsid w:val="005D2B30"/>
    <w:rsid w:val="005D4191"/>
    <w:rsid w:val="005F0B8D"/>
    <w:rsid w:val="0060144C"/>
    <w:rsid w:val="006561F2"/>
    <w:rsid w:val="00690CE3"/>
    <w:rsid w:val="006C7E71"/>
    <w:rsid w:val="0072657F"/>
    <w:rsid w:val="00744F41"/>
    <w:rsid w:val="007634AD"/>
    <w:rsid w:val="0076631F"/>
    <w:rsid w:val="007912CC"/>
    <w:rsid w:val="00806630"/>
    <w:rsid w:val="008324FE"/>
    <w:rsid w:val="009258DD"/>
    <w:rsid w:val="009620FF"/>
    <w:rsid w:val="009A5E65"/>
    <w:rsid w:val="009D77C5"/>
    <w:rsid w:val="009E16E6"/>
    <w:rsid w:val="009F385F"/>
    <w:rsid w:val="00A33908"/>
    <w:rsid w:val="00A44DC5"/>
    <w:rsid w:val="00AA71B8"/>
    <w:rsid w:val="00AB097A"/>
    <w:rsid w:val="00AF029E"/>
    <w:rsid w:val="00AF1DBE"/>
    <w:rsid w:val="00B0368B"/>
    <w:rsid w:val="00B20238"/>
    <w:rsid w:val="00B25E26"/>
    <w:rsid w:val="00B36577"/>
    <w:rsid w:val="00B71374"/>
    <w:rsid w:val="00B91065"/>
    <w:rsid w:val="00BB1515"/>
    <w:rsid w:val="00C36E44"/>
    <w:rsid w:val="00C37933"/>
    <w:rsid w:val="00C45DD5"/>
    <w:rsid w:val="00C5738F"/>
    <w:rsid w:val="00CF3BF1"/>
    <w:rsid w:val="00D209F8"/>
    <w:rsid w:val="00D260E0"/>
    <w:rsid w:val="00D50C4C"/>
    <w:rsid w:val="00D65381"/>
    <w:rsid w:val="00D86C6B"/>
    <w:rsid w:val="00D930EA"/>
    <w:rsid w:val="00DC2A60"/>
    <w:rsid w:val="00DD1200"/>
    <w:rsid w:val="00DE4623"/>
    <w:rsid w:val="00E0501D"/>
    <w:rsid w:val="00E47BAE"/>
    <w:rsid w:val="00E83197"/>
    <w:rsid w:val="00E85165"/>
    <w:rsid w:val="00EA25AB"/>
    <w:rsid w:val="00EA67A8"/>
    <w:rsid w:val="00EE7CFD"/>
    <w:rsid w:val="00F472FA"/>
    <w:rsid w:val="00F57CD3"/>
    <w:rsid w:val="00FC46FE"/>
    <w:rsid w:val="00FD1AC6"/>
    <w:rsid w:val="00FE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D871"/>
  <w15:chartTrackingRefBased/>
  <w15:docId w15:val="{09CA6119-3A01-4111-9290-007F4C19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E1"/>
    <w:pPr>
      <w:ind w:left="720"/>
      <w:contextualSpacing/>
    </w:pPr>
  </w:style>
  <w:style w:type="table" w:styleId="TableGrid">
    <w:name w:val="Table Grid"/>
    <w:basedOn w:val="TableNormal"/>
    <w:uiPriority w:val="39"/>
    <w:rsid w:val="001E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2CC"/>
    <w:rPr>
      <w:rFonts w:ascii="Segoe UI" w:hAnsi="Segoe UI" w:cs="Segoe UI"/>
      <w:sz w:val="18"/>
      <w:szCs w:val="18"/>
    </w:rPr>
  </w:style>
  <w:style w:type="character" w:customStyle="1" w:styleId="apple-converted-space">
    <w:name w:val="apple-converted-space"/>
    <w:basedOn w:val="DefaultParagraphFont"/>
    <w:rsid w:val="00E85165"/>
  </w:style>
  <w:style w:type="character" w:styleId="CommentReference">
    <w:name w:val="annotation reference"/>
    <w:basedOn w:val="DefaultParagraphFont"/>
    <w:uiPriority w:val="99"/>
    <w:semiHidden/>
    <w:unhideWhenUsed/>
    <w:rsid w:val="00C5738F"/>
    <w:rPr>
      <w:sz w:val="16"/>
      <w:szCs w:val="16"/>
    </w:rPr>
  </w:style>
  <w:style w:type="paragraph" w:styleId="CommentText">
    <w:name w:val="annotation text"/>
    <w:basedOn w:val="Normal"/>
    <w:link w:val="CommentTextChar"/>
    <w:uiPriority w:val="99"/>
    <w:semiHidden/>
    <w:unhideWhenUsed/>
    <w:rsid w:val="00C5738F"/>
    <w:pPr>
      <w:spacing w:line="240" w:lineRule="auto"/>
    </w:pPr>
    <w:rPr>
      <w:sz w:val="20"/>
      <w:szCs w:val="20"/>
    </w:rPr>
  </w:style>
  <w:style w:type="character" w:customStyle="1" w:styleId="CommentTextChar">
    <w:name w:val="Comment Text Char"/>
    <w:basedOn w:val="DefaultParagraphFont"/>
    <w:link w:val="CommentText"/>
    <w:uiPriority w:val="99"/>
    <w:semiHidden/>
    <w:rsid w:val="00C5738F"/>
    <w:rPr>
      <w:sz w:val="20"/>
      <w:szCs w:val="20"/>
    </w:rPr>
  </w:style>
  <w:style w:type="paragraph" w:styleId="CommentSubject">
    <w:name w:val="annotation subject"/>
    <w:basedOn w:val="CommentText"/>
    <w:next w:val="CommentText"/>
    <w:link w:val="CommentSubjectChar"/>
    <w:uiPriority w:val="99"/>
    <w:semiHidden/>
    <w:unhideWhenUsed/>
    <w:rsid w:val="00C5738F"/>
    <w:rPr>
      <w:b/>
      <w:bCs/>
    </w:rPr>
  </w:style>
  <w:style w:type="character" w:customStyle="1" w:styleId="CommentSubjectChar">
    <w:name w:val="Comment Subject Char"/>
    <w:basedOn w:val="CommentTextChar"/>
    <w:link w:val="CommentSubject"/>
    <w:uiPriority w:val="99"/>
    <w:semiHidden/>
    <w:rsid w:val="00C5738F"/>
    <w:rPr>
      <w:b/>
      <w:bCs/>
      <w:sz w:val="20"/>
      <w:szCs w:val="20"/>
    </w:rPr>
  </w:style>
  <w:style w:type="character" w:styleId="Hyperlink">
    <w:name w:val="Hyperlink"/>
    <w:basedOn w:val="DefaultParagraphFont"/>
    <w:uiPriority w:val="99"/>
    <w:unhideWhenUsed/>
    <w:rsid w:val="00B25E26"/>
    <w:rPr>
      <w:color w:val="0563C1" w:themeColor="hyperlink"/>
      <w:u w:val="single"/>
    </w:rPr>
  </w:style>
  <w:style w:type="paragraph" w:styleId="Header">
    <w:name w:val="header"/>
    <w:basedOn w:val="Normal"/>
    <w:link w:val="HeaderChar"/>
    <w:uiPriority w:val="99"/>
    <w:unhideWhenUsed/>
    <w:rsid w:val="00D50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4C"/>
  </w:style>
  <w:style w:type="paragraph" w:styleId="Footer">
    <w:name w:val="footer"/>
    <w:basedOn w:val="Normal"/>
    <w:link w:val="FooterChar"/>
    <w:uiPriority w:val="99"/>
    <w:unhideWhenUsed/>
    <w:rsid w:val="00D50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4C"/>
  </w:style>
  <w:style w:type="character" w:styleId="UnresolvedMention">
    <w:name w:val="Unresolved Mention"/>
    <w:basedOn w:val="DefaultParagraphFont"/>
    <w:uiPriority w:val="99"/>
    <w:semiHidden/>
    <w:unhideWhenUsed/>
    <w:rsid w:val="006C7E71"/>
    <w:rPr>
      <w:color w:val="605E5C"/>
      <w:shd w:val="clear" w:color="auto" w:fill="E1DFDD"/>
    </w:rPr>
  </w:style>
  <w:style w:type="paragraph" w:styleId="NormalWeb">
    <w:name w:val="Normal (Web)"/>
    <w:basedOn w:val="Normal"/>
    <w:uiPriority w:val="99"/>
    <w:semiHidden/>
    <w:unhideWhenUsed/>
    <w:rsid w:val="00072A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429">
      <w:bodyDiv w:val="1"/>
      <w:marLeft w:val="0"/>
      <w:marRight w:val="0"/>
      <w:marTop w:val="0"/>
      <w:marBottom w:val="0"/>
      <w:divBdr>
        <w:top w:val="none" w:sz="0" w:space="0" w:color="auto"/>
        <w:left w:val="none" w:sz="0" w:space="0" w:color="auto"/>
        <w:bottom w:val="none" w:sz="0" w:space="0" w:color="auto"/>
        <w:right w:val="none" w:sz="0" w:space="0" w:color="auto"/>
      </w:divBdr>
    </w:div>
    <w:div w:id="1343700985">
      <w:bodyDiv w:val="1"/>
      <w:marLeft w:val="0"/>
      <w:marRight w:val="0"/>
      <w:marTop w:val="0"/>
      <w:marBottom w:val="0"/>
      <w:divBdr>
        <w:top w:val="none" w:sz="0" w:space="0" w:color="auto"/>
        <w:left w:val="none" w:sz="0" w:space="0" w:color="auto"/>
        <w:bottom w:val="none" w:sz="0" w:space="0" w:color="auto"/>
        <w:right w:val="none" w:sz="0" w:space="0" w:color="auto"/>
      </w:divBdr>
    </w:div>
    <w:div w:id="1373460800">
      <w:bodyDiv w:val="1"/>
      <w:marLeft w:val="0"/>
      <w:marRight w:val="0"/>
      <w:marTop w:val="0"/>
      <w:marBottom w:val="0"/>
      <w:divBdr>
        <w:top w:val="none" w:sz="0" w:space="0" w:color="auto"/>
        <w:left w:val="none" w:sz="0" w:space="0" w:color="auto"/>
        <w:bottom w:val="none" w:sz="0" w:space="0" w:color="auto"/>
        <w:right w:val="none" w:sz="0" w:space="0" w:color="auto"/>
      </w:divBdr>
    </w:div>
    <w:div w:id="1885092465">
      <w:bodyDiv w:val="1"/>
      <w:marLeft w:val="0"/>
      <w:marRight w:val="0"/>
      <w:marTop w:val="0"/>
      <w:marBottom w:val="0"/>
      <w:divBdr>
        <w:top w:val="none" w:sz="0" w:space="0" w:color="auto"/>
        <w:left w:val="none" w:sz="0" w:space="0" w:color="auto"/>
        <w:bottom w:val="none" w:sz="0" w:space="0" w:color="auto"/>
        <w:right w:val="none" w:sz="0" w:space="0" w:color="auto"/>
      </w:divBdr>
    </w:div>
    <w:div w:id="1973515823">
      <w:bodyDiv w:val="1"/>
      <w:marLeft w:val="0"/>
      <w:marRight w:val="0"/>
      <w:marTop w:val="0"/>
      <w:marBottom w:val="0"/>
      <w:divBdr>
        <w:top w:val="none" w:sz="0" w:space="0" w:color="auto"/>
        <w:left w:val="none" w:sz="0" w:space="0" w:color="auto"/>
        <w:bottom w:val="none" w:sz="0" w:space="0" w:color="auto"/>
        <w:right w:val="none" w:sz="0" w:space="0" w:color="auto"/>
      </w:divBdr>
    </w:div>
    <w:div w:id="21281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5.11.24.6902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46/zootaxa.5508.1.1" TargetMode="External"/><Relationship Id="rId5" Type="http://schemas.openxmlformats.org/officeDocument/2006/relationships/webSettings" Target="webSettings.xml"/><Relationship Id="rId10" Type="http://schemas.openxmlformats.org/officeDocument/2006/relationships/hyperlink" Target="https://doi.org/10.1093/evolut/qpad202" TargetMode="External"/><Relationship Id="rId4" Type="http://schemas.openxmlformats.org/officeDocument/2006/relationships/settings" Target="settings.xml"/><Relationship Id="rId9" Type="http://schemas.openxmlformats.org/officeDocument/2006/relationships/hyperlink" Target="https://doi.org/10.3897/jhr.98.1528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BFBA4-B040-4CAB-8992-DD18B56E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2812</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Hippee, Alaine C</dc:creator>
  <cp:keywords/>
  <dc:description/>
  <cp:lastModifiedBy>Brown, Guerin E</cp:lastModifiedBy>
  <cp:revision>3</cp:revision>
  <cp:lastPrinted>2023-04-05T17:21:00Z</cp:lastPrinted>
  <dcterms:created xsi:type="dcterms:W3CDTF">2026-03-11T16:42:00Z</dcterms:created>
  <dcterms:modified xsi:type="dcterms:W3CDTF">2026-03-16T18:40:00Z</dcterms:modified>
</cp:coreProperties>
</file>